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6739AD">
        <w:rPr>
          <w:rFonts w:ascii="Verdana" w:eastAsia="Times New Roman" w:hAnsi="Verdana" w:cs="Times New Roman"/>
          <w:b/>
          <w:bCs/>
          <w:sz w:val="20"/>
          <w:szCs w:val="20"/>
          <w:lang w:eastAsia="hr-HR"/>
        </w:rPr>
        <w:t>engleskog jezika</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285B15">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6739AD">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sidR="00285B15">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 xml:space="preserve">određeno </w:t>
      </w:r>
      <w:r w:rsidR="00820C20">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puno r</w:t>
      </w:r>
      <w:r w:rsidR="00820C20">
        <w:rPr>
          <w:rFonts w:ascii="Verdana" w:eastAsia="Times New Roman" w:hAnsi="Verdana" w:cs="Times New Roman"/>
          <w:sz w:val="20"/>
          <w:szCs w:val="20"/>
          <w:lang w:eastAsia="hr-HR"/>
        </w:rPr>
        <w:t>adno vrijeme od 2</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285B15">
        <w:rPr>
          <w:rFonts w:ascii="Verdana" w:eastAsia="Times New Roman" w:hAnsi="Verdana" w:cs="Times New Roman"/>
          <w:sz w:val="20"/>
          <w:szCs w:val="20"/>
          <w:lang w:eastAsia="hr-HR"/>
        </w:rPr>
        <w:t>, uz uvjet probnog rada od 90 dana</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r w:rsidR="00000819">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prijavu priložiti dokaze o ispunjavanju uvjeta iz natječaja te priložiti odgovarajuće dokaze kojima </w:t>
      </w:r>
      <w:r w:rsidRPr="00495ECA">
        <w:rPr>
          <w:rFonts w:ascii="Verdana" w:eastAsia="Times New Roman" w:hAnsi="Verdana" w:cs="Times New Roman"/>
          <w:sz w:val="20"/>
          <w:szCs w:val="20"/>
          <w:lang w:eastAsia="hr-HR"/>
        </w:rPr>
        <w:lastRenderedPageBreak/>
        <w:t>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6739AD"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6739AD">
        <w:rPr>
          <w:rFonts w:ascii="Verdana" w:eastAsia="Times New Roman" w:hAnsi="Verdana" w:cs="Times New Roman"/>
          <w:sz w:val="20"/>
          <w:szCs w:val="20"/>
          <w:lang w:eastAsia="hr-HR"/>
        </w:rPr>
        <w:t>112-04/24-01/17</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927DC7">
        <w:rPr>
          <w:rFonts w:ascii="Verdana" w:eastAsia="Times New Roman" w:hAnsi="Verdana" w:cs="Times New Roman"/>
          <w:sz w:val="20"/>
          <w:szCs w:val="20"/>
          <w:lang w:eastAsia="hr-HR"/>
        </w:rPr>
        <w:t>-24</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6739AD">
        <w:rPr>
          <w:rFonts w:ascii="Verdana" w:eastAsia="Times New Roman" w:hAnsi="Verdana" w:cs="Times New Roman"/>
          <w:sz w:val="20"/>
          <w:szCs w:val="20"/>
          <w:lang w:eastAsia="hr-HR"/>
        </w:rPr>
        <w:t>27. 11</w:t>
      </w:r>
      <w:r w:rsidR="00927DC7">
        <w:rPr>
          <w:rFonts w:ascii="Verdana" w:eastAsia="Times New Roman" w:hAnsi="Verdana" w:cs="Times New Roman"/>
          <w:sz w:val="20"/>
          <w:szCs w:val="20"/>
          <w:lang w:eastAsia="hr-HR"/>
        </w:rPr>
        <w:t>. 2024</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86BDD"/>
    <w:rsid w:val="001F0561"/>
    <w:rsid w:val="001F17A5"/>
    <w:rsid w:val="00221D4C"/>
    <w:rsid w:val="00237E5A"/>
    <w:rsid w:val="00265D29"/>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739AD"/>
    <w:rsid w:val="00683555"/>
    <w:rsid w:val="0068503F"/>
    <w:rsid w:val="00693479"/>
    <w:rsid w:val="006A11AF"/>
    <w:rsid w:val="006A685F"/>
    <w:rsid w:val="006B5C70"/>
    <w:rsid w:val="006C74FD"/>
    <w:rsid w:val="006F014B"/>
    <w:rsid w:val="0074744E"/>
    <w:rsid w:val="0078752A"/>
    <w:rsid w:val="00820C20"/>
    <w:rsid w:val="00834641"/>
    <w:rsid w:val="008669BE"/>
    <w:rsid w:val="008A4E7A"/>
    <w:rsid w:val="008B69E1"/>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F1558"/>
    <w:rsid w:val="00CF55D9"/>
    <w:rsid w:val="00D0793A"/>
    <w:rsid w:val="00D53DDC"/>
    <w:rsid w:val="00D55007"/>
    <w:rsid w:val="00DE0460"/>
    <w:rsid w:val="00DF2367"/>
    <w:rsid w:val="00E30AFD"/>
    <w:rsid w:val="00E632F3"/>
    <w:rsid w:val="00E72BF3"/>
    <w:rsid w:val="00EA0071"/>
    <w:rsid w:val="00EB4C75"/>
    <w:rsid w:val="00F43D7E"/>
    <w:rsid w:val="00F564C5"/>
    <w:rsid w:val="00FA1080"/>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56C6"/>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A365-7FC9-49D9-B6C3-C2523BA3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2024-05-17T09:14:00Z</cp:lastPrinted>
  <dcterms:created xsi:type="dcterms:W3CDTF">2024-11-27T09:01:00Z</dcterms:created>
  <dcterms:modified xsi:type="dcterms:W3CDTF">2024-11-27T09:01:00Z</dcterms:modified>
</cp:coreProperties>
</file>