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2E1009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112-01/21-03/14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2E1009">
        <w:rPr>
          <w:rFonts w:ascii="Calibri" w:eastAsiaTheme="minorHAnsi" w:hAnsi="Calibri" w:cstheme="minorBidi"/>
          <w:b/>
          <w:szCs w:val="28"/>
        </w:rPr>
        <w:t>-21-7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FD2D80">
        <w:rPr>
          <w:rFonts w:ascii="Calibri" w:eastAsiaTheme="minorHAnsi" w:hAnsi="Calibri" w:cstheme="minorBidi"/>
          <w:b/>
          <w:szCs w:val="28"/>
        </w:rPr>
        <w:t>1</w:t>
      </w:r>
      <w:r w:rsidR="003F4C95">
        <w:rPr>
          <w:rFonts w:ascii="Calibri" w:eastAsiaTheme="minorHAnsi" w:hAnsi="Calibri" w:cstheme="minorBidi"/>
          <w:b/>
          <w:szCs w:val="28"/>
        </w:rPr>
        <w:t>7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FD2D80">
        <w:rPr>
          <w:rFonts w:ascii="Calibri" w:eastAsiaTheme="minorHAnsi" w:hAnsi="Calibri" w:cstheme="minorBidi"/>
          <w:b/>
          <w:szCs w:val="28"/>
        </w:rPr>
        <w:t>prosinca</w:t>
      </w:r>
      <w:r w:rsidR="00AD34D7">
        <w:rPr>
          <w:rFonts w:ascii="Calibri" w:eastAsiaTheme="minorHAnsi" w:hAnsi="Calibri" w:cstheme="minorBidi"/>
          <w:b/>
          <w:szCs w:val="28"/>
        </w:rPr>
        <w:t xml:space="preserve"> </w:t>
      </w:r>
      <w:r w:rsidR="00246C1E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5435F5">
        <w:rPr>
          <w:rFonts w:ascii="Arial" w:hAnsi="Arial" w:cs="Arial"/>
          <w:b/>
          <w:szCs w:val="28"/>
        </w:rPr>
        <w:t>učitelj/</w:t>
      </w:r>
      <w:proofErr w:type="spellStart"/>
      <w:r w:rsidR="005435F5">
        <w:rPr>
          <w:rFonts w:ascii="Arial" w:hAnsi="Arial" w:cs="Arial"/>
          <w:b/>
          <w:szCs w:val="28"/>
        </w:rPr>
        <w:t>ica</w:t>
      </w:r>
      <w:proofErr w:type="spellEnd"/>
      <w:r w:rsidR="005435F5">
        <w:rPr>
          <w:rFonts w:ascii="Arial" w:hAnsi="Arial" w:cs="Arial"/>
          <w:b/>
          <w:szCs w:val="28"/>
        </w:rPr>
        <w:t xml:space="preserve"> razredne nastave </w:t>
      </w:r>
      <w:r w:rsidR="00E568B8">
        <w:rPr>
          <w:rFonts w:ascii="Arial" w:hAnsi="Arial" w:cs="Arial"/>
          <w:b/>
          <w:szCs w:val="28"/>
        </w:rPr>
        <w:t xml:space="preserve"> na </w:t>
      </w:r>
      <w:r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>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5435F5" w:rsidRPr="005435F5">
        <w:rPr>
          <w:rFonts w:ascii="Arial" w:hAnsi="Arial" w:cs="Arial"/>
          <w:b/>
          <w:szCs w:val="28"/>
        </w:rPr>
        <w:t>učitelj/</w:t>
      </w:r>
      <w:proofErr w:type="spellStart"/>
      <w:r w:rsidR="005435F5" w:rsidRPr="005435F5">
        <w:rPr>
          <w:rFonts w:ascii="Arial" w:hAnsi="Arial" w:cs="Arial"/>
          <w:b/>
          <w:szCs w:val="28"/>
        </w:rPr>
        <w:t>ica</w:t>
      </w:r>
      <w:proofErr w:type="spellEnd"/>
      <w:r w:rsidR="005435F5" w:rsidRPr="005435F5">
        <w:rPr>
          <w:rFonts w:ascii="Arial" w:hAnsi="Arial" w:cs="Arial"/>
          <w:b/>
          <w:szCs w:val="28"/>
        </w:rPr>
        <w:t xml:space="preserve"> razredne nastave  </w:t>
      </w:r>
      <w:r w:rsidR="00AE2CE3" w:rsidRPr="00FD2D80">
        <w:rPr>
          <w:rFonts w:ascii="Arial" w:hAnsi="Arial" w:cs="Arial"/>
          <w:b/>
          <w:szCs w:val="28"/>
        </w:rPr>
        <w:t xml:space="preserve"> </w:t>
      </w:r>
      <w:r w:rsidR="00AE2CE3">
        <w:rPr>
          <w:rFonts w:ascii="Arial" w:hAnsi="Arial" w:cs="Arial"/>
          <w:b/>
          <w:szCs w:val="28"/>
        </w:rPr>
        <w:t xml:space="preserve">na </w:t>
      </w:r>
      <w:r w:rsidR="00E568B8" w:rsidRPr="00E568B8">
        <w:rPr>
          <w:rFonts w:ascii="Arial" w:hAnsi="Arial" w:cs="Arial"/>
          <w:b/>
          <w:szCs w:val="28"/>
        </w:rPr>
        <w:t xml:space="preserve">određeno 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5435F5">
        <w:rPr>
          <w:rFonts w:ascii="Arial" w:hAnsi="Arial" w:cs="Arial"/>
          <w:szCs w:val="28"/>
        </w:rPr>
        <w:t>22</w:t>
      </w:r>
      <w:r w:rsidR="004D56CC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>11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E568B8">
        <w:rPr>
          <w:rFonts w:ascii="Arial" w:hAnsi="Arial" w:cs="Arial"/>
          <w:szCs w:val="28"/>
        </w:rPr>
        <w:t>2021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44608F" w:rsidRPr="0044608F" w:rsidRDefault="005435F5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Lucija Župan</w:t>
      </w:r>
      <w:r w:rsidR="0044608F">
        <w:rPr>
          <w:rFonts w:ascii="Arial" w:hAnsi="Arial" w:cs="Arial"/>
          <w:b/>
          <w:szCs w:val="28"/>
        </w:rPr>
        <w:t xml:space="preserve">, </w:t>
      </w:r>
      <w:proofErr w:type="spellStart"/>
      <w:r>
        <w:rPr>
          <w:rFonts w:ascii="Arial" w:hAnsi="Arial" w:cs="Arial"/>
          <w:b/>
          <w:szCs w:val="28"/>
        </w:rPr>
        <w:t>mag</w:t>
      </w:r>
      <w:proofErr w:type="spellEnd"/>
      <w:r>
        <w:rPr>
          <w:rFonts w:ascii="Arial" w:hAnsi="Arial" w:cs="Arial"/>
          <w:b/>
          <w:szCs w:val="28"/>
        </w:rPr>
        <w:t>. primarnog o</w:t>
      </w:r>
      <w:bookmarkStart w:id="0" w:name="_GoBack"/>
      <w:bookmarkEnd w:id="0"/>
      <w:r>
        <w:rPr>
          <w:rFonts w:ascii="Arial" w:hAnsi="Arial" w:cs="Arial"/>
          <w:b/>
          <w:szCs w:val="28"/>
        </w:rPr>
        <w:t>brazovanja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="0044608F"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FD2D80">
        <w:rPr>
          <w:rFonts w:ascii="Arial" w:hAnsi="Arial" w:cs="Arial"/>
          <w:szCs w:val="28"/>
        </w:rPr>
        <w:t>6</w:t>
      </w:r>
      <w:r w:rsidR="00FD3C25">
        <w:rPr>
          <w:rFonts w:ascii="Arial" w:hAnsi="Arial" w:cs="Arial"/>
          <w:szCs w:val="28"/>
        </w:rPr>
        <w:t xml:space="preserve">. sjednice održane </w:t>
      </w:r>
      <w:r w:rsidR="00FD2D80">
        <w:rPr>
          <w:rFonts w:ascii="Arial" w:hAnsi="Arial" w:cs="Arial"/>
          <w:szCs w:val="28"/>
        </w:rPr>
        <w:t>10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FD2D80">
        <w:rPr>
          <w:rFonts w:ascii="Arial" w:hAnsi="Arial" w:cs="Arial"/>
          <w:szCs w:val="28"/>
        </w:rPr>
        <w:t>prosinca</w:t>
      </w:r>
      <w:r w:rsidR="0044608F" w:rsidRPr="0044608F">
        <w:rPr>
          <w:rFonts w:ascii="Arial" w:hAnsi="Arial" w:cs="Arial"/>
          <w:szCs w:val="28"/>
        </w:rPr>
        <w:t xml:space="preserve"> 2021.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FD2D80">
        <w:rPr>
          <w:rFonts w:ascii="Arial" w:hAnsi="Arial" w:cs="Arial"/>
          <w:szCs w:val="28"/>
        </w:rPr>
        <w:t>10</w:t>
      </w:r>
      <w:r w:rsidR="0044608F" w:rsidRPr="0044608F">
        <w:rPr>
          <w:rFonts w:ascii="Arial" w:hAnsi="Arial" w:cs="Arial"/>
          <w:szCs w:val="28"/>
        </w:rPr>
        <w:t xml:space="preserve">.  </w:t>
      </w:r>
      <w:r w:rsidR="00FD2D80">
        <w:rPr>
          <w:rFonts w:ascii="Arial" w:hAnsi="Arial" w:cs="Arial"/>
          <w:szCs w:val="28"/>
        </w:rPr>
        <w:t>prosinca</w:t>
      </w:r>
      <w:r w:rsidR="0044608F" w:rsidRPr="0044608F">
        <w:rPr>
          <w:rFonts w:ascii="Arial" w:hAnsi="Arial" w:cs="Arial"/>
          <w:szCs w:val="28"/>
        </w:rPr>
        <w:t xml:space="preserve"> 2021.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246C1E"/>
    <w:rsid w:val="002E1009"/>
    <w:rsid w:val="00395509"/>
    <w:rsid w:val="003E2E2A"/>
    <w:rsid w:val="003F4C95"/>
    <w:rsid w:val="003F6866"/>
    <w:rsid w:val="0044608F"/>
    <w:rsid w:val="00471601"/>
    <w:rsid w:val="0048559A"/>
    <w:rsid w:val="004D56CC"/>
    <w:rsid w:val="005435F5"/>
    <w:rsid w:val="005B1572"/>
    <w:rsid w:val="00702146"/>
    <w:rsid w:val="0083517F"/>
    <w:rsid w:val="00876705"/>
    <w:rsid w:val="008C1D91"/>
    <w:rsid w:val="008D0AB7"/>
    <w:rsid w:val="00AA5AB2"/>
    <w:rsid w:val="00AD34D7"/>
    <w:rsid w:val="00AE2CE3"/>
    <w:rsid w:val="00AE65EA"/>
    <w:rsid w:val="00D06105"/>
    <w:rsid w:val="00E568B8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98CD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2021-12-20T14:58:00Z</cp:lastPrinted>
  <dcterms:created xsi:type="dcterms:W3CDTF">2021-12-20T14:59:00Z</dcterms:created>
  <dcterms:modified xsi:type="dcterms:W3CDTF">2021-12-20T14:59:00Z</dcterms:modified>
</cp:coreProperties>
</file>